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D19" w:rsidRDefault="009B4D19" w:rsidP="009B4D19">
      <w:pPr>
        <w:tabs>
          <w:tab w:val="left" w:pos="1507"/>
        </w:tabs>
        <w:rPr>
          <w:sz w:val="28"/>
          <w:szCs w:val="28"/>
        </w:rPr>
      </w:pPr>
    </w:p>
    <w:p w:rsidR="009B4D19" w:rsidRDefault="009B4D19" w:rsidP="009B4D19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ПЛАН РАБОТЫ</w:t>
      </w:r>
    </w:p>
    <w:p w:rsidR="009B4D19" w:rsidRDefault="009B4D19" w:rsidP="009B4D19">
      <w:pPr>
        <w:ind w:right="-3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МБУК «ЦКС Березовского района» структурное (обособленное) подразделение Зыковский СДК</w:t>
      </w:r>
    </w:p>
    <w:p w:rsidR="009B4D19" w:rsidRDefault="009B4D19" w:rsidP="009B4D19">
      <w:pPr>
        <w:ind w:left="-567" w:hanging="567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на сентябрь 2025 года.</w:t>
      </w:r>
    </w:p>
    <w:p w:rsidR="009B4D19" w:rsidRDefault="009B4D19" w:rsidP="009B4D19">
      <w:pPr>
        <w:spacing w:line="276" w:lineRule="auto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Культурно – массовые мероприятия.</w:t>
      </w:r>
    </w:p>
    <w:tbl>
      <w:tblPr>
        <w:tblW w:w="15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4"/>
        <w:gridCol w:w="5214"/>
        <w:gridCol w:w="1701"/>
        <w:gridCol w:w="2835"/>
        <w:gridCol w:w="4902"/>
      </w:tblGrid>
      <w:tr w:rsidR="009B4D19" w:rsidTr="009379AC">
        <w:trPr>
          <w:trHeight w:val="73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D19" w:rsidRDefault="009B4D19" w:rsidP="009379A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D19" w:rsidRDefault="009B4D19" w:rsidP="009379A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«Приходите в наш дом! Наши двери открыты» - день открытых дверей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D19" w:rsidRDefault="009B4D19" w:rsidP="009379A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 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D19" w:rsidRDefault="009B4D19" w:rsidP="009379A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Максимова Е.Н.</w:t>
            </w:r>
          </w:p>
          <w:p w:rsidR="009B4D19" w:rsidRDefault="009B4D19" w:rsidP="009379A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Коломийцева И.К.</w:t>
            </w:r>
          </w:p>
          <w:p w:rsidR="009B4D19" w:rsidRDefault="009B4D19" w:rsidP="009379A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Шведова Д.П.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D19" w:rsidRPr="00DE300E" w:rsidRDefault="009B4D19" w:rsidP="009379AC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DE300E">
              <w:rPr>
                <w:rFonts w:eastAsiaTheme="minorHAnsi"/>
                <w:sz w:val="28"/>
                <w:szCs w:val="28"/>
                <w:lang w:eastAsia="en-US"/>
              </w:rPr>
              <w:t>Знакомство жителей с коллективами ДК.</w:t>
            </w:r>
          </w:p>
        </w:tc>
      </w:tr>
      <w:tr w:rsidR="009B4D19" w:rsidTr="009379AC">
        <w:trPr>
          <w:trHeight w:val="94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D19" w:rsidRDefault="009B4D19" w:rsidP="009379A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D19" w:rsidRDefault="009B4D19" w:rsidP="009379A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Информационный  </w:t>
            </w:r>
            <w:proofErr w:type="spellStart"/>
            <w:r>
              <w:rPr>
                <w:sz w:val="28"/>
                <w:szCs w:val="28"/>
                <w:lang w:eastAsia="en-US"/>
              </w:rPr>
              <w:t>онлайн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- час памяти «Эхо </w:t>
            </w:r>
            <w:proofErr w:type="spellStart"/>
            <w:r>
              <w:rPr>
                <w:sz w:val="28"/>
                <w:szCs w:val="28"/>
                <w:lang w:eastAsia="en-US"/>
              </w:rPr>
              <w:t>Бесланской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печали»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D19" w:rsidRDefault="009B4D19" w:rsidP="009379A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D19" w:rsidRDefault="009B4D19" w:rsidP="009379A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Вайс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Е.В.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D19" w:rsidRPr="00DE300E" w:rsidRDefault="009B4D19" w:rsidP="009379AC">
            <w:pPr>
              <w:pStyle w:val="c5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</w:pPr>
            <w:r w:rsidRPr="00DE300E">
              <w:rPr>
                <w:rStyle w:val="c24"/>
                <w:color w:val="000000"/>
                <w:sz w:val="28"/>
                <w:szCs w:val="28"/>
                <w:lang w:eastAsia="en-US"/>
              </w:rPr>
              <w:t> </w:t>
            </w:r>
            <w:r w:rsidRPr="00DE300E">
              <w:rPr>
                <w:rStyle w:val="c1"/>
                <w:color w:val="000000"/>
                <w:sz w:val="28"/>
                <w:szCs w:val="28"/>
                <w:lang w:eastAsia="en-US"/>
              </w:rPr>
              <w:t>Формирование общественного сознания и гражданской</w:t>
            </w:r>
            <w:r w:rsidRPr="00DE300E"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DE300E">
              <w:rPr>
                <w:rStyle w:val="c1"/>
                <w:color w:val="000000"/>
                <w:sz w:val="28"/>
                <w:szCs w:val="28"/>
                <w:lang w:eastAsia="en-US"/>
              </w:rPr>
              <w:t>позиции подрастающего поколения, объяснение сущности</w:t>
            </w:r>
            <w:r w:rsidRPr="00DE300E"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DE300E">
              <w:rPr>
                <w:rStyle w:val="c19"/>
                <w:color w:val="000000"/>
                <w:sz w:val="28"/>
                <w:szCs w:val="28"/>
                <w:lang w:eastAsia="en-US"/>
              </w:rPr>
              <w:t>терроризма.</w:t>
            </w:r>
          </w:p>
        </w:tc>
      </w:tr>
      <w:tr w:rsidR="009B4D19" w:rsidTr="009379AC">
        <w:trPr>
          <w:trHeight w:val="37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D19" w:rsidRDefault="009B4D19" w:rsidP="009379A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D19" w:rsidRPr="00DE300E" w:rsidRDefault="009B4D19" w:rsidP="009379A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E300E">
              <w:rPr>
                <w:sz w:val="28"/>
                <w:szCs w:val="28"/>
                <w:lang w:eastAsia="en-US"/>
              </w:rPr>
              <w:t>Тематическая программа «Трагедия Беслана – боль России»</w:t>
            </w:r>
            <w:proofErr w:type="gramStart"/>
            <w:r>
              <w:rPr>
                <w:sz w:val="28"/>
                <w:szCs w:val="28"/>
                <w:lang w:eastAsia="en-US"/>
              </w:rPr>
              <w:t>,п</w:t>
            </w:r>
            <w:proofErr w:type="gramEnd"/>
            <w:r>
              <w:rPr>
                <w:sz w:val="28"/>
                <w:szCs w:val="28"/>
                <w:lang w:eastAsia="en-US"/>
              </w:rPr>
              <w:t>освященная Дню солидарности в борьбе с терроризмом.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D19" w:rsidRPr="00DE300E" w:rsidRDefault="009B4D19" w:rsidP="009379A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03</w:t>
            </w:r>
            <w:r w:rsidRPr="00DE300E">
              <w:rPr>
                <w:sz w:val="28"/>
                <w:szCs w:val="28"/>
                <w:lang w:eastAsia="en-US"/>
              </w:rPr>
              <w:t xml:space="preserve"> сентября</w:t>
            </w:r>
          </w:p>
          <w:p w:rsidR="009B4D19" w:rsidRPr="00DE300E" w:rsidRDefault="009B4D19" w:rsidP="009379A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18.3</w:t>
            </w:r>
            <w:r w:rsidRPr="00DE300E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D19" w:rsidRPr="00DE300E" w:rsidRDefault="009B4D19" w:rsidP="009379A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Коломийцева И.</w:t>
            </w:r>
            <w:proofErr w:type="gramStart"/>
            <w:r>
              <w:rPr>
                <w:sz w:val="28"/>
                <w:szCs w:val="28"/>
                <w:lang w:eastAsia="en-US"/>
              </w:rPr>
              <w:t>К</w:t>
            </w:r>
            <w:proofErr w:type="gramEnd"/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D19" w:rsidRPr="00DE300E" w:rsidRDefault="009B4D19" w:rsidP="009379A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E300E">
              <w:rPr>
                <w:rStyle w:val="c1"/>
                <w:color w:val="000000"/>
                <w:sz w:val="28"/>
                <w:szCs w:val="28"/>
                <w:lang w:eastAsia="en-US"/>
              </w:rPr>
              <w:t>Формирование общественного сознания и гражданской</w:t>
            </w:r>
            <w:r w:rsidRPr="00DE300E"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DE300E">
              <w:rPr>
                <w:rStyle w:val="c1"/>
                <w:color w:val="000000"/>
                <w:sz w:val="28"/>
                <w:szCs w:val="28"/>
                <w:lang w:eastAsia="en-US"/>
              </w:rPr>
              <w:t>позиции подрастающего поколения, объяснение сущности</w:t>
            </w:r>
            <w:r w:rsidRPr="00DE300E"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DE300E">
              <w:rPr>
                <w:rStyle w:val="c19"/>
                <w:color w:val="000000"/>
                <w:sz w:val="28"/>
                <w:szCs w:val="28"/>
                <w:lang w:eastAsia="en-US"/>
              </w:rPr>
              <w:t>терроризма.</w:t>
            </w:r>
          </w:p>
        </w:tc>
      </w:tr>
      <w:tr w:rsidR="009B4D19" w:rsidTr="009379AC">
        <w:trPr>
          <w:trHeight w:val="357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D19" w:rsidRDefault="009B4D19" w:rsidP="009379A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D19" w:rsidRPr="00DE300E" w:rsidRDefault="009B4D19" w:rsidP="009379A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Танцевательно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– развлекательная  программа для детей и молодёжи «Вечер и Ночка»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D19" w:rsidRDefault="009B4D19" w:rsidP="009379A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05 сентября </w:t>
            </w:r>
          </w:p>
          <w:p w:rsidR="009B4D19" w:rsidRPr="00DE300E" w:rsidRDefault="009B4D19" w:rsidP="009379A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19.30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D19" w:rsidRDefault="009B4D19" w:rsidP="009379A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Коломийцева И.К.</w:t>
            </w:r>
          </w:p>
          <w:p w:rsidR="009B4D19" w:rsidRPr="00DE300E" w:rsidRDefault="009B4D19" w:rsidP="009379A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Кочегарова Н.Б.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D19" w:rsidRPr="00DE300E" w:rsidRDefault="009B4D19" w:rsidP="009379AC">
            <w:pPr>
              <w:spacing w:line="276" w:lineRule="auto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Организация досуга для детей и молодёжи.</w:t>
            </w:r>
          </w:p>
        </w:tc>
      </w:tr>
      <w:tr w:rsidR="009B4D19" w:rsidTr="009379AC">
        <w:trPr>
          <w:trHeight w:val="357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D19" w:rsidRDefault="009B4D19" w:rsidP="009379A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D19" w:rsidRDefault="009B4D19" w:rsidP="009379A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Развлекательная командная игра для детей и молодёжи «</w:t>
            </w:r>
            <w:proofErr w:type="spellStart"/>
            <w:r>
              <w:rPr>
                <w:sz w:val="28"/>
                <w:szCs w:val="28"/>
                <w:lang w:eastAsia="en-US"/>
              </w:rPr>
              <w:t>Гаджеты</w:t>
            </w:r>
            <w:proofErr w:type="spellEnd"/>
            <w:r>
              <w:rPr>
                <w:sz w:val="28"/>
                <w:szCs w:val="28"/>
                <w:lang w:eastAsia="en-US"/>
              </w:rPr>
              <w:t>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D19" w:rsidRDefault="009B4D19" w:rsidP="009379A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 сентября</w:t>
            </w:r>
          </w:p>
          <w:p w:rsidR="009B4D19" w:rsidRDefault="009B4D19" w:rsidP="009379AC">
            <w:pPr>
              <w:spacing w:line="276" w:lineRule="auto"/>
              <w:ind w:firstLine="7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D19" w:rsidRDefault="009B4D19" w:rsidP="009379A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Прокопьева Л.С.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D19" w:rsidRDefault="009B4D19" w:rsidP="009379A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Организация досуга для детей и молодёжи.</w:t>
            </w:r>
          </w:p>
          <w:p w:rsidR="009B4D19" w:rsidRDefault="009B4D19" w:rsidP="009379AC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</w:t>
            </w:r>
          </w:p>
        </w:tc>
      </w:tr>
      <w:tr w:rsidR="009B4D19" w:rsidTr="009379AC">
        <w:trPr>
          <w:trHeight w:val="357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D19" w:rsidRDefault="009B4D19" w:rsidP="009379A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D19" w:rsidRPr="00DE300E" w:rsidRDefault="009B4D19" w:rsidP="009379A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E300E">
              <w:rPr>
                <w:sz w:val="28"/>
                <w:szCs w:val="28"/>
                <w:lang w:eastAsia="en-US"/>
              </w:rPr>
              <w:t>Родительские собрания участников клубных формирований.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D19" w:rsidRPr="00DE300E" w:rsidRDefault="009B4D19" w:rsidP="009379A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</w:t>
            </w:r>
            <w:r w:rsidRPr="00DE300E">
              <w:rPr>
                <w:sz w:val="28"/>
                <w:szCs w:val="28"/>
                <w:lang w:eastAsia="en-US"/>
              </w:rPr>
              <w:t xml:space="preserve"> сентябрь</w:t>
            </w:r>
          </w:p>
          <w:p w:rsidR="009B4D19" w:rsidRPr="00DE300E" w:rsidRDefault="009B4D19" w:rsidP="009379AC">
            <w:pPr>
              <w:spacing w:line="276" w:lineRule="auto"/>
              <w:ind w:firstLine="7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18.3</w:t>
            </w:r>
            <w:r w:rsidRPr="00DE300E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D19" w:rsidRPr="00DE300E" w:rsidRDefault="009B4D19" w:rsidP="009379A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E300E">
              <w:rPr>
                <w:sz w:val="28"/>
                <w:szCs w:val="28"/>
                <w:lang w:eastAsia="en-US"/>
              </w:rPr>
              <w:t>Максимова Е.Н.</w:t>
            </w:r>
          </w:p>
          <w:p w:rsidR="009B4D19" w:rsidRPr="00DE300E" w:rsidRDefault="009B4D19" w:rsidP="009379A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E300E">
              <w:rPr>
                <w:sz w:val="28"/>
                <w:szCs w:val="28"/>
                <w:lang w:eastAsia="en-US"/>
              </w:rPr>
              <w:t>Коломийцева И.К.</w:t>
            </w:r>
          </w:p>
          <w:p w:rsidR="009B4D19" w:rsidRPr="00DE300E" w:rsidRDefault="009B4D19" w:rsidP="009379A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E300E">
              <w:rPr>
                <w:sz w:val="28"/>
                <w:szCs w:val="28"/>
                <w:lang w:eastAsia="en-US"/>
              </w:rPr>
              <w:t>Шведова Д.П.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D19" w:rsidRPr="00DE300E" w:rsidRDefault="009B4D19" w:rsidP="009379AC">
            <w:pPr>
              <w:spacing w:line="276" w:lineRule="auto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Организация досуга для детей.</w:t>
            </w:r>
          </w:p>
        </w:tc>
      </w:tr>
      <w:tr w:rsidR="009B4D19" w:rsidTr="009379AC">
        <w:trPr>
          <w:trHeight w:val="357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D19" w:rsidRDefault="009B4D19" w:rsidP="009379A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D19" w:rsidRDefault="009B4D19" w:rsidP="009379A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Развлекательная программа для детей «Вот и лето прошло</w:t>
            </w:r>
            <w:proofErr w:type="gramStart"/>
            <w:r>
              <w:rPr>
                <w:sz w:val="28"/>
                <w:szCs w:val="28"/>
                <w:lang w:eastAsia="en-US"/>
              </w:rPr>
              <w:t>.»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D19" w:rsidRDefault="009B4D19" w:rsidP="009379A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 сентября</w:t>
            </w:r>
          </w:p>
          <w:p w:rsidR="009B4D19" w:rsidRDefault="009B4D19" w:rsidP="009379A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D19" w:rsidRDefault="009B4D19" w:rsidP="009379A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D19" w:rsidRDefault="009B4D19" w:rsidP="009379AC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9B4D19" w:rsidTr="009379AC">
        <w:trPr>
          <w:trHeight w:val="357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D19" w:rsidRDefault="009B4D19" w:rsidP="009379A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D19" w:rsidRDefault="009B4D19" w:rsidP="009379A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Мастер – класс для детей  «Открытка для бабушки и дедушки»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D19" w:rsidRDefault="009B4D19" w:rsidP="009379A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 сентября</w:t>
            </w:r>
          </w:p>
          <w:p w:rsidR="009B4D19" w:rsidRPr="006577FD" w:rsidRDefault="009B4D19" w:rsidP="009379AC">
            <w:pPr>
              <w:ind w:firstLine="7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D19" w:rsidRDefault="009B4D19" w:rsidP="009379A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Камшилова Н.П.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D19" w:rsidRDefault="009B4D19" w:rsidP="009379A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Организация досуга для детей.</w:t>
            </w:r>
          </w:p>
          <w:p w:rsidR="009B4D19" w:rsidRDefault="009B4D19" w:rsidP="009379AC">
            <w:pPr>
              <w:tabs>
                <w:tab w:val="left" w:pos="157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</w:t>
            </w:r>
          </w:p>
        </w:tc>
      </w:tr>
      <w:tr w:rsidR="009B4D19" w:rsidTr="009379AC">
        <w:trPr>
          <w:trHeight w:val="357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D19" w:rsidRDefault="009B4D19" w:rsidP="009379A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D19" w:rsidRDefault="009B4D19" w:rsidP="009379A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Акция «Чистый поселок»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D19" w:rsidRDefault="009B4D19" w:rsidP="009379A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D19" w:rsidRDefault="009B4D19" w:rsidP="009379A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Максимова Е.Н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D19" w:rsidRDefault="009B4D19" w:rsidP="009379A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9B4D19" w:rsidRDefault="009B4D19" w:rsidP="009B4D19">
      <w:pPr>
        <w:tabs>
          <w:tab w:val="left" w:pos="6251"/>
        </w:tabs>
        <w:rPr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Ссылка: https://vk.com/public106349604</w:t>
      </w:r>
    </w:p>
    <w:p w:rsidR="009B4D19" w:rsidRDefault="009B4D19" w:rsidP="009B4D19">
      <w:pPr>
        <w:tabs>
          <w:tab w:val="left" w:pos="9196"/>
        </w:tabs>
        <w:rPr>
          <w:sz w:val="28"/>
          <w:szCs w:val="28"/>
        </w:rPr>
      </w:pPr>
      <w:r>
        <w:rPr>
          <w:sz w:val="32"/>
          <w:szCs w:val="32"/>
        </w:rPr>
        <w:t>В плане возможны изменения  и дополнения.            Художественный руководитель      Коломийцева И.К.</w:t>
      </w:r>
    </w:p>
    <w:tbl>
      <w:tblPr>
        <w:tblStyle w:val="a3"/>
        <w:tblW w:w="14992" w:type="dxa"/>
        <w:tblInd w:w="0" w:type="dxa"/>
        <w:tblLook w:val="01E0"/>
      </w:tblPr>
      <w:tblGrid>
        <w:gridCol w:w="14992"/>
      </w:tblGrid>
      <w:tr w:rsidR="009B4D19" w:rsidTr="009379AC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19" w:rsidRDefault="009B4D19" w:rsidP="009379AC">
            <w:pPr>
              <w:rPr>
                <w:sz w:val="20"/>
                <w:szCs w:val="20"/>
                <w:lang w:eastAsia="en-US"/>
              </w:rPr>
            </w:pPr>
          </w:p>
        </w:tc>
      </w:tr>
    </w:tbl>
    <w:p w:rsidR="009044EF" w:rsidRDefault="009044EF" w:rsidP="009B4D19">
      <w:pPr>
        <w:spacing w:line="276" w:lineRule="auto"/>
      </w:pPr>
    </w:p>
    <w:sectPr w:rsidR="009044EF" w:rsidSect="009B4D19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9B4D19"/>
    <w:rsid w:val="003B056E"/>
    <w:rsid w:val="004D3483"/>
    <w:rsid w:val="009044EF"/>
    <w:rsid w:val="009B4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4D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9B4D19"/>
    <w:pPr>
      <w:spacing w:before="100" w:beforeAutospacing="1" w:after="100" w:afterAutospacing="1"/>
    </w:pPr>
  </w:style>
  <w:style w:type="character" w:customStyle="1" w:styleId="c24">
    <w:name w:val="c24"/>
    <w:basedOn w:val="a0"/>
    <w:rsid w:val="009B4D19"/>
  </w:style>
  <w:style w:type="character" w:customStyle="1" w:styleId="c1">
    <w:name w:val="c1"/>
    <w:basedOn w:val="a0"/>
    <w:rsid w:val="009B4D19"/>
  </w:style>
  <w:style w:type="character" w:customStyle="1" w:styleId="c19">
    <w:name w:val="c19"/>
    <w:basedOn w:val="a0"/>
    <w:rsid w:val="009B4D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2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2025-08-26T04:09:00Z</dcterms:created>
  <dcterms:modified xsi:type="dcterms:W3CDTF">2025-08-26T04:12:00Z</dcterms:modified>
</cp:coreProperties>
</file>